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2" w:rsidRDefault="002105D2" w:rsidP="002105D2">
      <w:pPr>
        <w:ind w:firstLine="567"/>
        <w:jc w:val="center"/>
        <w:rPr>
          <w:rFonts w:ascii="Times New Roman" w:hAnsi="Times New Roman"/>
        </w:rPr>
      </w:pPr>
    </w:p>
    <w:p w:rsidR="002105D2" w:rsidRPr="00A211D7" w:rsidRDefault="003E2CDD" w:rsidP="003E2CDD">
      <w:pPr>
        <w:pStyle w:val="Bodytext151"/>
        <w:shd w:val="clear" w:color="auto" w:fill="auto"/>
        <w:spacing w:after="0" w:line="240" w:lineRule="auto"/>
        <w:ind w:right="20" w:firstLine="0"/>
        <w:jc w:val="center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ab/>
        <w:t>ПЛАНИРУЕМЫЕ РЕЗУЛЬТАТЫ ОСВОЕНИЯ УЧЕБНОГО ПРЕДМЕТА «ОБЩЕСТВОЗНАНИЯ»</w:t>
      </w:r>
    </w:p>
    <w:p w:rsidR="00475450" w:rsidRPr="00A211D7" w:rsidRDefault="00475450" w:rsidP="003E2CDD">
      <w:pPr>
        <w:rPr>
          <w:rFonts w:ascii="Times New Roman" w:hAnsi="Times New Roman" w:cs="Times New Roman"/>
          <w:b/>
          <w:sz w:val="20"/>
          <w:szCs w:val="20"/>
        </w:rPr>
      </w:pPr>
      <w:r w:rsidRPr="00A211D7">
        <w:rPr>
          <w:rFonts w:ascii="Times New Roman" w:hAnsi="Times New Roman" w:cs="Times New Roman"/>
          <w:b/>
          <w:sz w:val="20"/>
          <w:szCs w:val="20"/>
        </w:rPr>
        <w:t>В результате изучения обществознания   ученик должен</w:t>
      </w:r>
    </w:p>
    <w:p w:rsidR="002105D2" w:rsidRPr="003E2CDD" w:rsidRDefault="003E2CDD" w:rsidP="003E2CD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2CDD">
        <w:rPr>
          <w:rFonts w:ascii="Times New Roman" w:hAnsi="Times New Roman" w:cs="Times New Roman"/>
          <w:b/>
          <w:bCs/>
          <w:iCs/>
          <w:sz w:val="20"/>
          <w:szCs w:val="20"/>
        </w:rPr>
        <w:t>7 КЛАСС</w:t>
      </w:r>
    </w:p>
    <w:p w:rsidR="002105D2" w:rsidRPr="00A211D7" w:rsidRDefault="002105D2" w:rsidP="003E2CD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211D7">
        <w:rPr>
          <w:b/>
          <w:bCs/>
          <w:color w:val="000000"/>
          <w:sz w:val="20"/>
          <w:szCs w:val="20"/>
        </w:rPr>
        <w:t>знать/понимать</w:t>
      </w:r>
      <w:proofErr w:type="gramStart"/>
      <w:r w:rsidRPr="00A211D7">
        <w:rPr>
          <w:b/>
          <w:bCs/>
          <w:color w:val="000000"/>
          <w:sz w:val="20"/>
          <w:szCs w:val="20"/>
        </w:rPr>
        <w:t xml:space="preserve"> :</w:t>
      </w:r>
      <w:proofErr w:type="gramEnd"/>
    </w:p>
    <w:p w:rsidR="002105D2" w:rsidRPr="00A211D7" w:rsidRDefault="002105D2" w:rsidP="003E2CD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социальные свойства человека, его взаимодействие с другими людьми; </w:t>
      </w:r>
    </w:p>
    <w:p w:rsidR="002105D2" w:rsidRPr="00A211D7" w:rsidRDefault="002105D2" w:rsidP="003E2CD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сущность общества как формы совместной деятельности людей; </w:t>
      </w:r>
    </w:p>
    <w:p w:rsidR="002105D2" w:rsidRPr="00A211D7" w:rsidRDefault="002105D2" w:rsidP="003E2CD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характерные черты и признаки основных сфер жизни общества; </w:t>
      </w:r>
    </w:p>
    <w:p w:rsidR="002105D2" w:rsidRPr="00A211D7" w:rsidRDefault="002105D2" w:rsidP="003E2CD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содержание и значение социальных норм, регулирующих общественные отношения.</w:t>
      </w:r>
    </w:p>
    <w:p w:rsidR="00B73736" w:rsidRPr="00A211D7" w:rsidRDefault="002105D2" w:rsidP="003E2CDD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2105D2" w:rsidRPr="00A211D7" w:rsidRDefault="002105D2" w:rsidP="003E2CD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211D7">
        <w:rPr>
          <w:b/>
          <w:bCs/>
          <w:color w:val="000000"/>
          <w:sz w:val="20"/>
          <w:szCs w:val="20"/>
        </w:rPr>
        <w:t xml:space="preserve">уметь: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характеризовать</w:t>
      </w:r>
      <w:r w:rsidRPr="00A211D7">
        <w:rPr>
          <w:b/>
          <w:bCs/>
          <w:color w:val="000000"/>
          <w:sz w:val="20"/>
          <w:szCs w:val="20"/>
        </w:rPr>
        <w:t xml:space="preserve"> </w:t>
      </w:r>
      <w:r w:rsidRPr="00A211D7">
        <w:rPr>
          <w:color w:val="000000"/>
          <w:sz w:val="20"/>
          <w:szCs w:val="20"/>
        </w:rPr>
        <w:t>изученные социальные объекты и процессы, т.е. указывать свойственные им значимые признаки;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оценивать поведение людей с точки зрения социальных норм, экономической рациональности;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 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2105D2" w:rsidRPr="00A211D7" w:rsidRDefault="002105D2" w:rsidP="003E2CDD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A211D7">
        <w:rPr>
          <w:color w:val="000000"/>
          <w:sz w:val="20"/>
          <w:szCs w:val="20"/>
        </w:rPr>
        <w:t>использовать приобретённые знания и умения в практической деятельности и повседневной жизни.</w:t>
      </w:r>
    </w:p>
    <w:p w:rsidR="002105D2" w:rsidRPr="003E2CDD" w:rsidRDefault="003E2CDD" w:rsidP="003E2CDD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2CDD">
        <w:rPr>
          <w:rFonts w:ascii="Times New Roman" w:hAnsi="Times New Roman" w:cs="Times New Roman"/>
          <w:b/>
          <w:bCs/>
          <w:iCs/>
          <w:sz w:val="20"/>
          <w:szCs w:val="20"/>
        </w:rPr>
        <w:t>8 КЛАСС</w:t>
      </w:r>
    </w:p>
    <w:p w:rsidR="002105D2" w:rsidRPr="00A211D7" w:rsidRDefault="00475450" w:rsidP="003E2CD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211D7">
        <w:rPr>
          <w:b/>
          <w:bCs/>
          <w:color w:val="000000"/>
          <w:sz w:val="20"/>
          <w:szCs w:val="20"/>
        </w:rPr>
        <w:t>знать/понимать</w:t>
      </w:r>
      <w:proofErr w:type="gramStart"/>
      <w:r w:rsidRPr="00A211D7">
        <w:rPr>
          <w:b/>
          <w:bCs/>
          <w:color w:val="000000"/>
          <w:sz w:val="20"/>
          <w:szCs w:val="20"/>
        </w:rPr>
        <w:t xml:space="preserve"> :</w:t>
      </w:r>
      <w:proofErr w:type="gramEnd"/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A211D7">
        <w:rPr>
          <w:sz w:val="20"/>
          <w:szCs w:val="20"/>
        </w:rPr>
        <w:t>Понятия и термины: общество, социальная организация страны, сферы общества, страна, государство, мировое сообщество, глобализация;</w:t>
      </w:r>
      <w:proofErr w:type="gramEnd"/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Способы защиты природы, организации, реализующие эту задачу, понятия и термины: природа, окружающая среда, антропогенные нагрузки, экологические программы;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Разные подходы к типологии обществ, сравнения различных типов обществ;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Понятия и термины: закон ускорения истории, социальный прогресс, реформы и революции, прогрессивные и регрессивные реформы;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A211D7">
        <w:rPr>
          <w:sz w:val="20"/>
          <w:szCs w:val="20"/>
        </w:rPr>
        <w:t>Понятия и термины: социальная среда, воспитание, человек, индивидуальность, личность, моральные нормы, духовные ценности;</w:t>
      </w:r>
      <w:proofErr w:type="gramEnd"/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Характеристику потребностей человека; понятия: потребности, свобода,  ответственность;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Понятия и термины: общение, речевое и неречевое общение, этикет, ритуал, межкультурное общение;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Роль экономики в жизни общества, структуру экономики;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Функции денег и их исторические формы;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Связь спроса и предложения, факторы рыночной экономики, характеристика рыночной экономики;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Основные функции цены, понятия: конкуренция, монополия, олигополия;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Характеристику предпринимательской деятельности, роль малого бизнеса;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Способы воздействия государства на экономику, сравнение государственного и рыночного регулирования;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Характеристику бюджета семьи;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Нормы правового регулирования трудовых отношений, причины безработицы;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Сущность социальной структуры, социального статуса и социальных отношений;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Характеристику образа жизни;</w:t>
      </w:r>
    </w:p>
    <w:p w:rsidR="002105D2" w:rsidRPr="00A211D7" w:rsidRDefault="002105D2" w:rsidP="003E2CDD">
      <w:pPr>
        <w:pStyle w:val="a4"/>
        <w:numPr>
          <w:ilvl w:val="0"/>
          <w:numId w:val="4"/>
        </w:numPr>
        <w:shd w:val="clear" w:color="auto" w:fill="FFFFFF"/>
        <w:tabs>
          <w:tab w:val="left" w:pos="307"/>
        </w:tabs>
        <w:ind w:left="0" w:right="6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социальные свойства человека, виды его взаи</w:t>
      </w:r>
      <w:r w:rsidRPr="00A211D7">
        <w:rPr>
          <w:sz w:val="20"/>
          <w:szCs w:val="20"/>
        </w:rPr>
        <w:softHyphen/>
        <w:t>модействия с другими людьми;</w:t>
      </w:r>
    </w:p>
    <w:p w:rsidR="002105D2" w:rsidRPr="00A211D7" w:rsidRDefault="002105D2" w:rsidP="003E2CDD">
      <w:pPr>
        <w:pStyle w:val="a4"/>
        <w:numPr>
          <w:ilvl w:val="0"/>
          <w:numId w:val="4"/>
        </w:numPr>
        <w:shd w:val="clear" w:color="auto" w:fill="FFFFFF"/>
        <w:tabs>
          <w:tab w:val="left" w:pos="302"/>
        </w:tabs>
        <w:ind w:left="0" w:right="6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сущность общества как формы совместной деятельности людей.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Характеристику больших и малых групп, причины национальных конфликтов, пути решения социальных конфликтов;</w:t>
      </w:r>
    </w:p>
    <w:p w:rsidR="002105D2" w:rsidRPr="00A211D7" w:rsidRDefault="002105D2" w:rsidP="003E2CDD">
      <w:pPr>
        <w:pStyle w:val="a6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A211D7">
        <w:rPr>
          <w:sz w:val="20"/>
          <w:szCs w:val="20"/>
        </w:rPr>
        <w:t>Основные нормы правовых основ брака.</w:t>
      </w:r>
    </w:p>
    <w:p w:rsidR="002105D2" w:rsidRPr="00A211D7" w:rsidRDefault="002105D2" w:rsidP="003E2CDD">
      <w:pPr>
        <w:pStyle w:val="210"/>
        <w:spacing w:line="240" w:lineRule="auto"/>
        <w:ind w:firstLine="0"/>
        <w:rPr>
          <w:rFonts w:cs="Times New Roman"/>
          <w:b/>
          <w:sz w:val="20"/>
          <w:szCs w:val="20"/>
        </w:rPr>
      </w:pPr>
      <w:r w:rsidRPr="00A211D7">
        <w:rPr>
          <w:rFonts w:cs="Times New Roman"/>
          <w:b/>
          <w:sz w:val="20"/>
          <w:szCs w:val="20"/>
        </w:rPr>
        <w:t>уметь: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lastRenderedPageBreak/>
        <w:t>описывать основные социальные объекты, выделяя их существенные признаки;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сравнивать социальные объекты, суждения об обществе и человеке, выявляя их общие черты и различия;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объяснять взаимосвязи изученных социаль</w:t>
      </w:r>
      <w:r w:rsidRPr="00A211D7">
        <w:rPr>
          <w:rFonts w:cs="Times New Roman"/>
          <w:sz w:val="20"/>
          <w:szCs w:val="20"/>
        </w:rPr>
        <w:softHyphen/>
        <w:t>ных объектов;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оценивать поведение людей с точки зрения социальных норм;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решать познавательные и практические задачи в рамках изученного материала.</w:t>
      </w:r>
    </w:p>
    <w:p w:rsidR="002105D2" w:rsidRPr="00A211D7" w:rsidRDefault="002105D2" w:rsidP="003E2CDD">
      <w:pPr>
        <w:pStyle w:val="41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Учащиеся должны использовать приобретенные знания и умения в практической деятельности и по</w:t>
      </w:r>
      <w:r w:rsidRPr="00A211D7">
        <w:rPr>
          <w:rFonts w:cs="Times New Roman"/>
          <w:sz w:val="20"/>
          <w:szCs w:val="20"/>
        </w:rPr>
        <w:softHyphen/>
        <w:t xml:space="preserve">вседневной жизни </w:t>
      </w:r>
      <w:proofErr w:type="gramStart"/>
      <w:r w:rsidRPr="00A211D7">
        <w:rPr>
          <w:rFonts w:cs="Times New Roman"/>
          <w:sz w:val="20"/>
          <w:szCs w:val="20"/>
        </w:rPr>
        <w:t>для</w:t>
      </w:r>
      <w:proofErr w:type="gramEnd"/>
      <w:r w:rsidRPr="00A211D7">
        <w:rPr>
          <w:rFonts w:cs="Times New Roman"/>
          <w:sz w:val="20"/>
          <w:szCs w:val="20"/>
        </w:rPr>
        <w:t>: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полноценного выполнения типичных для под</w:t>
      </w:r>
      <w:r w:rsidRPr="00A211D7">
        <w:rPr>
          <w:rFonts w:cs="Times New Roman"/>
          <w:sz w:val="20"/>
          <w:szCs w:val="20"/>
        </w:rPr>
        <w:softHyphen/>
        <w:t>ростка социальных ролей;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общей ориентации в актуальных обществен</w:t>
      </w:r>
      <w:r w:rsidRPr="00A211D7">
        <w:rPr>
          <w:rFonts w:cs="Times New Roman"/>
          <w:sz w:val="20"/>
          <w:szCs w:val="20"/>
        </w:rPr>
        <w:softHyphen/>
        <w:t>ных событиях и процессах;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нравственной и правовой оценки конкретных поступков людей;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реализации и защиты прав человека и гражда</w:t>
      </w:r>
      <w:r w:rsidRPr="00A211D7">
        <w:rPr>
          <w:rFonts w:cs="Times New Roman"/>
          <w:sz w:val="20"/>
          <w:szCs w:val="20"/>
        </w:rPr>
        <w:softHyphen/>
        <w:t>нина, осознанного выполнения гражданских обязанностей;</w:t>
      </w:r>
    </w:p>
    <w:p w:rsidR="002105D2" w:rsidRPr="00A211D7" w:rsidRDefault="002105D2" w:rsidP="003E2CDD">
      <w:pPr>
        <w:pStyle w:val="31"/>
        <w:numPr>
          <w:ilvl w:val="0"/>
          <w:numId w:val="3"/>
        </w:numPr>
        <w:tabs>
          <w:tab w:val="left" w:pos="284"/>
        </w:tabs>
        <w:spacing w:line="240" w:lineRule="auto"/>
        <w:ind w:right="20"/>
        <w:jc w:val="both"/>
        <w:rPr>
          <w:rFonts w:cs="Times New Roman"/>
          <w:sz w:val="20"/>
          <w:szCs w:val="20"/>
        </w:rPr>
      </w:pPr>
      <w:r w:rsidRPr="00A211D7">
        <w:rPr>
          <w:rFonts w:cs="Times New Roman"/>
          <w:sz w:val="20"/>
          <w:szCs w:val="20"/>
        </w:rPr>
        <w:t>первичного анализа и использования соци</w:t>
      </w:r>
      <w:r w:rsidRPr="00A211D7">
        <w:rPr>
          <w:rFonts w:cs="Times New Roman"/>
          <w:sz w:val="20"/>
          <w:szCs w:val="20"/>
        </w:rPr>
        <w:softHyphen/>
        <w:t>альной информации.</w:t>
      </w:r>
    </w:p>
    <w:p w:rsidR="003E2CDD" w:rsidRDefault="003E2CDD" w:rsidP="003E2CD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105D2" w:rsidRPr="003E2CDD" w:rsidRDefault="003E2CDD" w:rsidP="003E2CD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2C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 КЛАСС </w:t>
      </w:r>
    </w:p>
    <w:p w:rsidR="00475450" w:rsidRPr="00A211D7" w:rsidRDefault="00475450" w:rsidP="003E2CD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211D7">
        <w:rPr>
          <w:b/>
          <w:bCs/>
          <w:color w:val="000000"/>
          <w:sz w:val="20"/>
          <w:szCs w:val="20"/>
        </w:rPr>
        <w:t>знать/понимать</w:t>
      </w:r>
      <w:proofErr w:type="gramStart"/>
      <w:r w:rsidRPr="00A211D7">
        <w:rPr>
          <w:b/>
          <w:bCs/>
          <w:color w:val="000000"/>
          <w:sz w:val="20"/>
          <w:szCs w:val="20"/>
        </w:rPr>
        <w:t xml:space="preserve"> :</w:t>
      </w:r>
      <w:proofErr w:type="gramEnd"/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Влияние: понятие, формы, способы, власть, авторитет;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Причины зарождения государства, его функции, основные признаки;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1D7">
        <w:rPr>
          <w:rFonts w:ascii="Times New Roman" w:hAnsi="Times New Roman" w:cs="Times New Roman"/>
          <w:sz w:val="20"/>
          <w:szCs w:val="20"/>
        </w:rPr>
        <w:t>Факты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подтверждающие процессы объединения и отделения наций;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Политические режимы: понятие, типы и формы;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признаки политических партий, функции и роль;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Роль права в системе социальных норм, отрасли права, нормы права;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Историю отношений власти и закона, систему высших органов власти в РФ, принципы разделения властей;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Понятие, структуру конституции;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Правовое регулирование имущественных отношений;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виды юридической ответственности; особенности наказания несовершеннолетних;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Что такое религия, виды религий; особенности мировых религий;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Объекты и субъекты художественной культуры, функции культуры и искусства;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3E2CDD" w:rsidRDefault="002105D2" w:rsidP="003E2CD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Функции науки, классификацию наук. </w:t>
      </w:r>
    </w:p>
    <w:p w:rsidR="002105D2" w:rsidRPr="003E2CDD" w:rsidRDefault="00475450" w:rsidP="003E2CDD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CDD">
        <w:rPr>
          <w:rFonts w:ascii="Times New Roman" w:hAnsi="Times New Roman" w:cs="Times New Roman"/>
          <w:b/>
          <w:bCs/>
          <w:sz w:val="20"/>
          <w:szCs w:val="20"/>
        </w:rPr>
        <w:t>уметь: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Анализировать ситуации связанные с деятельностью власти;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Уметь сравнивать формы правления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республику и монархию;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Объяснять особенности политических режимов;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Объяснять особенности форм участия граждан в политической жизни общества;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Сопоставлять и систематизировать материал, связанный с особенностями различных политических партий;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Объяснять сущность разделения властей;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Характеризовать трудовое право, правовой статус несовершеннолетних;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Давать правовую характеристику брачно-семейных отношений;</w:t>
      </w:r>
    </w:p>
    <w:p w:rsidR="002105D2" w:rsidRPr="00A211D7" w:rsidRDefault="002105D2" w:rsidP="003E2CD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Анализировать состав преступления и определять, явля</w:t>
      </w:r>
      <w:r w:rsidR="00475450" w:rsidRPr="00A211D7">
        <w:rPr>
          <w:rFonts w:ascii="Times New Roman" w:hAnsi="Times New Roman" w:cs="Times New Roman"/>
          <w:sz w:val="20"/>
          <w:szCs w:val="20"/>
        </w:rPr>
        <w:t xml:space="preserve">ется ли </w:t>
      </w:r>
      <w:proofErr w:type="gramStart"/>
      <w:r w:rsidR="00475450" w:rsidRPr="00A211D7">
        <w:rPr>
          <w:rFonts w:ascii="Times New Roman" w:hAnsi="Times New Roman" w:cs="Times New Roman"/>
          <w:sz w:val="20"/>
          <w:szCs w:val="20"/>
        </w:rPr>
        <w:t>содеянное</w:t>
      </w:r>
      <w:proofErr w:type="gramEnd"/>
      <w:r w:rsidR="00475450" w:rsidRPr="00A211D7">
        <w:rPr>
          <w:rFonts w:ascii="Times New Roman" w:hAnsi="Times New Roman" w:cs="Times New Roman"/>
          <w:sz w:val="20"/>
          <w:szCs w:val="20"/>
        </w:rPr>
        <w:t xml:space="preserve"> преступлением.</w:t>
      </w:r>
    </w:p>
    <w:p w:rsidR="002105D2" w:rsidRPr="00A211D7" w:rsidRDefault="002105D2" w:rsidP="003E2CDD">
      <w:pPr>
        <w:pStyle w:val="Heading5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05D2" w:rsidRPr="00A211D7" w:rsidRDefault="002105D2" w:rsidP="002105D2">
      <w:pPr>
        <w:pStyle w:val="Heading5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1D7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ПРЕДМЕТА «</w:t>
      </w:r>
      <w:r w:rsidRPr="00A211D7">
        <w:rPr>
          <w:rFonts w:ascii="Times New Roman" w:hAnsi="Times New Roman" w:cs="Times New Roman"/>
          <w:b/>
          <w:sz w:val="20"/>
          <w:szCs w:val="20"/>
        </w:rPr>
        <w:t>ОБЩЕСТВОЗНАНИЕ</w:t>
      </w:r>
      <w:r w:rsidRPr="00A211D7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C82D7C" w:rsidRPr="00A211D7" w:rsidRDefault="003E2CDD" w:rsidP="003E2CDD">
      <w:pPr>
        <w:pStyle w:val="Heading5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 КЛАСС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1"/>
          <w:sz w:val="20"/>
          <w:szCs w:val="20"/>
        </w:rPr>
        <w:t>Раздел 1.</w:t>
      </w:r>
    </w:p>
    <w:p w:rsidR="00C82D7C" w:rsidRPr="00A211D7" w:rsidRDefault="00C82D7C" w:rsidP="003E2CDD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z w:val="20"/>
          <w:szCs w:val="20"/>
        </w:rPr>
        <w:t>Личность подростка. (11 часов)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lastRenderedPageBreak/>
        <w:t>В этой главе пойдет разговор о личности подростка — его физическом, психологическом и гражданском станов</w:t>
      </w:r>
      <w:r w:rsidRPr="00A211D7">
        <w:rPr>
          <w:rFonts w:ascii="Times New Roman" w:hAnsi="Times New Roman" w:cs="Times New Roman"/>
          <w:sz w:val="20"/>
          <w:szCs w:val="20"/>
        </w:rPr>
        <w:softHyphen/>
        <w:t xml:space="preserve">лении. 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Речь идет о тех трудностях и задачах, которые при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ходится ему решать, вступая в общество, о том риске, ко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торому он может подвергнуться в течение жизни, о тех последствиях, к которым приводят его поступки.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Автор учит преодолевать барьеры общения, разбираться в са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мом себе.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Переходный возраст. 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Определение возраста. Понятие «тинэйджер», «подро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сток». Система ценностей подростка. Самоутверждение. Особенности подросткового периода. Место подростка в обществе в различные исторические эпохи. Другие возра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сты человека: юность, зрелость, старость.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Задачи и трудности подросткового возраста.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Определение подросткового возраста. Задачи подро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сткового периода. Принятие своей внешности. Формиро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вание более зрелых отношений со сверстниками обоего пола. Принятие мужской или женской роли. Достижение эмоциональной независимости от родителей и других взрослых. Подготовка к трудовой деятельности. Подго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товка к вступлению в брак и к семейной жизни. Пути пре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одоления трудностей подросткового периода.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15"/>
          <w:sz w:val="20"/>
          <w:szCs w:val="20"/>
        </w:rPr>
        <w:t xml:space="preserve">Быть взрослым. </w:t>
      </w:r>
    </w:p>
    <w:p w:rsidR="00C82D7C" w:rsidRPr="00A211D7" w:rsidRDefault="00C82D7C" w:rsidP="003E2CDD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Взросление. Сложности вхождения в мир взрослых. От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личие подростков от взрослых и друг от друга. Возраст контрастов. Подростковый оптимизм и пессимизм, альт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руизм и эгоизм, подозрительность и доверчивость. Осо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бенности воспитания подростков.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i/>
          <w:spacing w:val="-7"/>
          <w:sz w:val="20"/>
          <w:szCs w:val="20"/>
        </w:rPr>
        <w:t xml:space="preserve">      </w:t>
      </w:r>
      <w:r w:rsidRPr="00A211D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Физические изменения у подростков.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Физические изменения в подростковом периоде. Уси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ление роста. Факторы, влияющие на рост. Акселерация. Телосложение, его основные типы. Неравномерность раз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вития подростков. Внешняя привлекательность, ее влия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ние на самооценку. Комплекс неполноценности, пути его преодоления.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Психологический портрет личности.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Понятие личности. Основные характеристики личности. </w:t>
      </w:r>
      <w:r w:rsidRPr="00A211D7">
        <w:rPr>
          <w:rFonts w:ascii="Times New Roman" w:hAnsi="Times New Roman" w:cs="Times New Roman"/>
          <w:spacing w:val="-1"/>
          <w:sz w:val="20"/>
          <w:szCs w:val="20"/>
        </w:rPr>
        <w:t>Темперамент: сангвиник, холерик, флегматик, меланхолик. Характер. Способности. Трудолюбие и работоспособность. Интеллект. Чувства и эмоции. Стресс, причины его возникновения у подростков.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Самооценка подростка.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Составляющие психической жизни человека: ум, воля, чувства. Управление эмоциями. Влияние семьи на самооценку подростка. Низкая самооценка, её причины и последствия. Высокая самооценка и успеваемость в школе. Корректировка самооценки подростка.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Выдающаяся личность.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Выдающиеся личности в истории. Философы о выдающихся личностях. Одарённые дети, их особенности. Факторы, влияющие на развитие выдающейся личности. Воспитание выдающегося человека. Признаки выдающейся личности.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Как стать лидером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Определение лидера. Роль лидера в обществе. Основные элементы лидерства: воображение, знание, талант, решимость, жёсткость и притяжение. Ораторский талант как важный элемент лидерства. Искусство общения. Лидер в подростковой среде.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Контрольно-обобщающий урок  по теме </w:t>
      </w:r>
      <w:r w:rsidR="003E2CDD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Pr="00A211D7">
        <w:rPr>
          <w:rFonts w:ascii="Times New Roman" w:hAnsi="Times New Roman" w:cs="Times New Roman"/>
          <w:spacing w:val="-1"/>
          <w:sz w:val="20"/>
          <w:szCs w:val="20"/>
        </w:rPr>
        <w:t>Личность подростка</w:t>
      </w:r>
      <w:r w:rsidR="003E2CDD">
        <w:rPr>
          <w:rFonts w:ascii="Times New Roman" w:hAnsi="Times New Roman" w:cs="Times New Roman"/>
          <w:spacing w:val="-1"/>
          <w:sz w:val="20"/>
          <w:szCs w:val="20"/>
        </w:rPr>
        <w:t>»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>РАЗДЕЛ 2.   Подросток в социальной среде. (21 часов)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>Социальная среда подростка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Понятие социальной среды, её составляющие. Бедные и богатые семьи: особенности и проблемы. Влияние семьи на подростка. Влияние школьной среды. Влияние улицы. Особенности отношения к подросткам в обществе.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Юношеский пессимизм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Драматизм подросткового возраста. Возникновение юношеского пессимизма, причины его. Пути преодоления пессимистических настроений.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>Подросток в группе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Определение группы и их классификация. Человек в группе. Законы группы. Командный дух группы. Групповое давление. Конформизм. Соотношение самооценки и влияние группы.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Межличностные отношения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Отношения в малой группе. Определение межличностных отношений. Факторы, помогающие и мешающие развитию межличностных отношений. Взаимопонимани</w:t>
      </w:r>
      <w:proofErr w:type="gramStart"/>
      <w:r w:rsidRPr="00A211D7">
        <w:rPr>
          <w:rFonts w:ascii="Times New Roman" w:hAnsi="Times New Roman" w:cs="Times New Roman"/>
          <w:spacing w:val="-1"/>
          <w:sz w:val="20"/>
          <w:szCs w:val="20"/>
        </w:rPr>
        <w:t>е-</w:t>
      </w:r>
      <w:proofErr w:type="gramEnd"/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 основа межличностных отношений. Межличностные отношения в подростковой среде.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«Мы» и «они»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lastRenderedPageBreak/>
        <w:t>Непосредственное окружение. Понятие «я». Понятие «мы». Понятие «они».  Кто принадлежит к группе «мы». Кто принадлежит к группе «они». Знакомство. «Свои» и «чужие». «Ненормальное» или аномальное поведение. Различие между «своими» и «чужими».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Мир знакомых и незнакомых людей.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Знакомые и незнакомые; различия в отношениях. Близкие знакомые, их роль в жизни человека. «Я» и «другие». Понятия «чужие» и «чужаки». «Свои», их защита. Родственная солидарность.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Социальный портрет молодёжи.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Понятие «большой группы». Молодёжь как большая группа. Проблемы молодёжи в современном обществе: снижение общественной роли, улучшение здоровья, безработица, меркантилизм. Зрелость современной молодёжи. Российская молодёжь в обществе контрастов.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Юридическая граница подросткового возраста.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Понятие «юридических отношений». Малолетние, их права и обязанности. Получение паспорта. Несовершеннолетние, их права и обязанности. Защита прав ребёнка. «Конвенция ООН о правах ребёнка». Законные представители прав ребёнка. Ответственность за нарушение прав.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>Подросток как гражданин.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Подросток как гражданин. Российское гражданство, пути его получения. Гражданские права и свободы. История развития гражданских прав. Основные конституционные права, их характеристика. Основные конституционные обязанности.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Подросток и его права. 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Права человека. Право на жизнь. Право на жилище. Право на труд и свободный выбор профессии. Право на отдых и досуг. Детство и материнство. Право на охрану здоровья и медицинскую помощь. Право на образование. Умение пользоваться правами.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b/>
          <w:spacing w:val="-1"/>
          <w:sz w:val="20"/>
          <w:szCs w:val="20"/>
        </w:rPr>
        <w:t>Опасный путь преступной жизни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>Причины противоправного поведения в подростковом возрасте. Преступление. Уголовная ответственность несовершеннолетних. Наказание несовершеннолетних. Их виды. Проступки, ответственность за их совершение. Задержание подростка правоохранительными органами. Правила поведения и права подростка при задержании.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Контрольно-обобщающий урок  по теме </w:t>
      </w:r>
      <w:r w:rsidR="003E2CDD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Pr="00A211D7">
        <w:rPr>
          <w:rFonts w:ascii="Times New Roman" w:hAnsi="Times New Roman" w:cs="Times New Roman"/>
          <w:spacing w:val="-1"/>
          <w:sz w:val="20"/>
          <w:szCs w:val="20"/>
        </w:rPr>
        <w:t>Подросток и закон</w:t>
      </w:r>
      <w:r w:rsidR="003E2CDD">
        <w:rPr>
          <w:rFonts w:ascii="Times New Roman" w:hAnsi="Times New Roman" w:cs="Times New Roman"/>
          <w:spacing w:val="-1"/>
          <w:sz w:val="20"/>
          <w:szCs w:val="20"/>
        </w:rPr>
        <w:t>»</w:t>
      </w:r>
    </w:p>
    <w:p w:rsidR="00C82D7C" w:rsidRPr="00A211D7" w:rsidRDefault="00C82D7C" w:rsidP="003E2CD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Подросток в обществе риска. </w:t>
      </w:r>
    </w:p>
    <w:p w:rsidR="00C82D7C" w:rsidRPr="00A211D7" w:rsidRDefault="00C82D7C" w:rsidP="003E2CDD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Современное общество как источник опасности. Пове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дение подростка как источник опасности. Необходимость развития чувства безопасности. Подростковые ситуации риска, их характеристика. Источники риска: повышенный уровень шума, городской транспорт, курение, наркома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ния, негативное влияние фильмов.</w:t>
      </w:r>
    </w:p>
    <w:p w:rsidR="00C82D7C" w:rsidRPr="00A211D7" w:rsidRDefault="00C82D7C" w:rsidP="003E2CDD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D7">
        <w:rPr>
          <w:rFonts w:ascii="Times New Roman" w:hAnsi="Times New Roman" w:cs="Times New Roman"/>
          <w:b/>
          <w:sz w:val="20"/>
          <w:szCs w:val="20"/>
        </w:rPr>
        <w:t>Проблема одиночества</w:t>
      </w:r>
    </w:p>
    <w:p w:rsidR="00C82D7C" w:rsidRPr="00A211D7" w:rsidRDefault="00C82D7C" w:rsidP="003E2CD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211D7">
        <w:rPr>
          <w:rFonts w:ascii="Times New Roman" w:hAnsi="Times New Roman" w:cs="Times New Roman"/>
          <w:spacing w:val="-1"/>
          <w:sz w:val="20"/>
          <w:szCs w:val="20"/>
        </w:rPr>
        <w:t xml:space="preserve">Подростковая нервозность, раздражительность. Страхи. Защитная агрессивность. Одиночество. Одиночество в современном мире. Специфика подросткового </w:t>
      </w:r>
      <w:r w:rsidRPr="00A211D7">
        <w:rPr>
          <w:rFonts w:ascii="Times New Roman" w:hAnsi="Times New Roman" w:cs="Times New Roman"/>
          <w:sz w:val="20"/>
          <w:szCs w:val="20"/>
        </w:rPr>
        <w:t>одиночества. Депрессия, ее причины и проявления. Пути выхода из депрессии.</w:t>
      </w:r>
    </w:p>
    <w:p w:rsidR="00C82D7C" w:rsidRPr="00A211D7" w:rsidRDefault="00C82D7C" w:rsidP="003E2CD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Подростковая культура. </w:t>
      </w:r>
    </w:p>
    <w:p w:rsidR="00C82D7C" w:rsidRPr="00A211D7" w:rsidRDefault="00C82D7C" w:rsidP="003E2CD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Формальные коллективы подростков. Неформальные коллективы подростков. Подростковая культура, ее осо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бенности. Одежда подростков. Молодежная музыка. Увле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чения. Система ценностей. Место подростковой культуры в обществе.</w:t>
      </w:r>
    </w:p>
    <w:p w:rsidR="00C82D7C" w:rsidRPr="00A211D7" w:rsidRDefault="00C82D7C" w:rsidP="003E2CDD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Образ жизни. 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Понятие образа жизни. Образ жизни человека, семьи, народа. Факторы, влияющие на образ жизни. Изменение образа жизни со временем. Образ жизни разных народов, его характерные черты.</w:t>
      </w:r>
    </w:p>
    <w:p w:rsidR="00C82D7C" w:rsidRPr="00A211D7" w:rsidRDefault="00C82D7C" w:rsidP="003E2CDD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Досуг и отдых. 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Досуг и отдых — часть повседневного образа жизни. Понятие досуга. Основные характеристики досуга: про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должительность, место и способ проведения. Отдых, его особенности в различные исторические эпохи у разных народов.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Досуг. Различные виды досуга у разных народов. Куль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турный досуг. Свободное время россиян. Преобладание пассивного досуга. Досуг и отдых российских подростков.</w:t>
      </w:r>
    </w:p>
    <w:p w:rsidR="00C82D7C" w:rsidRPr="00A211D7" w:rsidRDefault="00C82D7C" w:rsidP="003E2CD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Развитие спорта. 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Определение спорта. Спорт в различные исторические времена. Олимпийские игры (история). Спорт в </w:t>
      </w:r>
      <w:r w:rsidRPr="00A211D7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211D7">
        <w:rPr>
          <w:rFonts w:ascii="Times New Roman" w:hAnsi="Times New Roman" w:cs="Times New Roman"/>
          <w:sz w:val="20"/>
          <w:szCs w:val="20"/>
        </w:rPr>
        <w:t xml:space="preserve"> в.: про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фессиональный и любительский. Молодежь и спорт. Со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временные популярные виды спорта молодежи: спортив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ный велосипед, виндсерфинг, ролики. Пассивный образ жизни, его отрицательные последствия.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    Город и село.</w:t>
      </w:r>
    </w:p>
    <w:p w:rsidR="00C82D7C" w:rsidRPr="00A211D7" w:rsidRDefault="00C82D7C" w:rsidP="003E2CD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lastRenderedPageBreak/>
        <w:t xml:space="preserve">Мой дом моё жилище. </w:t>
      </w:r>
      <w:r w:rsidRPr="00A211D7">
        <w:rPr>
          <w:rFonts w:ascii="Times New Roman" w:hAnsi="Times New Roman" w:cs="Times New Roman"/>
          <w:bCs/>
          <w:spacing w:val="-9"/>
          <w:sz w:val="20"/>
          <w:szCs w:val="20"/>
        </w:rPr>
        <w:t>Речевое поведение.</w:t>
      </w:r>
    </w:p>
    <w:p w:rsidR="00C82D7C" w:rsidRPr="00A211D7" w:rsidRDefault="00C82D7C" w:rsidP="003E2CD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Значение речевого поведения. Пять жанров речевого поведения подростков. Хвастовство. Осуждение. Оскорб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ление. Непомерное оскорбление. Угроза. Одобрение. Значение подросткового сленга. Воспитание речевого по</w:t>
      </w:r>
      <w:r w:rsidRPr="00A211D7">
        <w:rPr>
          <w:rFonts w:ascii="Times New Roman" w:hAnsi="Times New Roman" w:cs="Times New Roman"/>
          <w:sz w:val="20"/>
          <w:szCs w:val="20"/>
        </w:rPr>
        <w:softHyphen/>
        <w:t>ведения.</w:t>
      </w:r>
    </w:p>
    <w:p w:rsidR="00C82D7C" w:rsidRPr="00A211D7" w:rsidRDefault="00F54935" w:rsidP="003E2CDD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bCs/>
          <w:spacing w:val="-10"/>
          <w:sz w:val="20"/>
          <w:szCs w:val="20"/>
        </w:rPr>
      </w:pPr>
      <w:r w:rsidRPr="00A211D7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Контрольно-обобщающий </w:t>
      </w:r>
      <w:r w:rsidR="00C82D7C" w:rsidRPr="00A211D7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урок </w:t>
      </w:r>
      <w:r w:rsidRPr="00A211D7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по теме </w:t>
      </w:r>
      <w:r w:rsidR="003E2CDD">
        <w:rPr>
          <w:rFonts w:ascii="Times New Roman" w:hAnsi="Times New Roman" w:cs="Times New Roman"/>
          <w:bCs/>
          <w:spacing w:val="-10"/>
          <w:sz w:val="20"/>
          <w:szCs w:val="20"/>
        </w:rPr>
        <w:t>«</w:t>
      </w:r>
      <w:r w:rsidRPr="00A211D7">
        <w:rPr>
          <w:rFonts w:ascii="Times New Roman" w:hAnsi="Times New Roman" w:cs="Times New Roman"/>
          <w:bCs/>
          <w:spacing w:val="-10"/>
          <w:sz w:val="20"/>
          <w:szCs w:val="20"/>
        </w:rPr>
        <w:t>Подросток в социальной среде</w:t>
      </w:r>
      <w:r w:rsidR="003E2CDD">
        <w:rPr>
          <w:rFonts w:ascii="Times New Roman" w:hAnsi="Times New Roman" w:cs="Times New Roman"/>
          <w:bCs/>
          <w:spacing w:val="-10"/>
          <w:sz w:val="20"/>
          <w:szCs w:val="20"/>
        </w:rPr>
        <w:t>»</w:t>
      </w:r>
    </w:p>
    <w:p w:rsidR="00F54935" w:rsidRPr="00A211D7" w:rsidRDefault="00F54935" w:rsidP="003E2CDD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Cs/>
          <w:spacing w:val="-10"/>
          <w:sz w:val="20"/>
          <w:szCs w:val="20"/>
        </w:rPr>
        <w:t>Итоговый урок по курсу.</w:t>
      </w:r>
    </w:p>
    <w:p w:rsidR="002105D2" w:rsidRPr="00A211D7" w:rsidRDefault="003E2CDD" w:rsidP="003E2CDD">
      <w:pPr>
        <w:pStyle w:val="Heading5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 КЛАСС</w:t>
      </w:r>
    </w:p>
    <w:p w:rsidR="002105D2" w:rsidRPr="00A211D7" w:rsidRDefault="00F54935" w:rsidP="003E2CDD">
      <w:pPr>
        <w:pStyle w:val="2"/>
        <w:spacing w:before="0" w:after="0" w:line="240" w:lineRule="auto"/>
        <w:ind w:firstLine="0"/>
        <w:jc w:val="both"/>
        <w:rPr>
          <w:rFonts w:ascii="Times New Roman" w:hAnsi="Times New Roman"/>
          <w:i w:val="0"/>
          <w:sz w:val="20"/>
          <w:szCs w:val="20"/>
        </w:rPr>
      </w:pPr>
      <w:r w:rsidRPr="00A211D7">
        <w:rPr>
          <w:rFonts w:ascii="Times New Roman" w:hAnsi="Times New Roman"/>
          <w:i w:val="0"/>
          <w:sz w:val="20"/>
          <w:szCs w:val="20"/>
        </w:rPr>
        <w:t>Раздел</w:t>
      </w:r>
      <w:r w:rsidR="00F34A68" w:rsidRPr="00A211D7">
        <w:rPr>
          <w:rFonts w:ascii="Times New Roman" w:hAnsi="Times New Roman"/>
          <w:i w:val="0"/>
          <w:sz w:val="20"/>
          <w:szCs w:val="20"/>
        </w:rPr>
        <w:t xml:space="preserve"> 1. Общество и человек (14</w:t>
      </w:r>
      <w:r w:rsidR="002105D2" w:rsidRPr="00A211D7">
        <w:rPr>
          <w:rFonts w:ascii="Times New Roman" w:hAnsi="Times New Roman"/>
          <w:i w:val="0"/>
          <w:sz w:val="20"/>
          <w:szCs w:val="20"/>
        </w:rPr>
        <w:t xml:space="preserve"> часов)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Тем</w:t>
      </w:r>
      <w:r w:rsidR="00F34A68" w:rsidRPr="00A211D7">
        <w:rPr>
          <w:b/>
          <w:sz w:val="20"/>
          <w:szCs w:val="20"/>
        </w:rPr>
        <w:t xml:space="preserve">а 1. Что такое общество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общество, страна, политическая сфера, экономическая сфера, духовная сфера, социальная сфера, мировое сообщество, глобализация</w:t>
      </w:r>
      <w:proofErr w:type="gramEnd"/>
    </w:p>
    <w:p w:rsidR="002105D2" w:rsidRPr="00A211D7" w:rsidRDefault="002105D2" w:rsidP="003E2C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D7">
        <w:rPr>
          <w:rFonts w:ascii="Times New Roman" w:hAnsi="Times New Roman" w:cs="Times New Roman"/>
          <w:b/>
          <w:sz w:val="20"/>
          <w:szCs w:val="20"/>
        </w:rPr>
        <w:t>Тема 2. Челов</w:t>
      </w:r>
      <w:r w:rsidR="00F34A68" w:rsidRPr="00A211D7">
        <w:rPr>
          <w:rFonts w:ascii="Times New Roman" w:hAnsi="Times New Roman" w:cs="Times New Roman"/>
          <w:b/>
          <w:sz w:val="20"/>
          <w:szCs w:val="20"/>
        </w:rPr>
        <w:t xml:space="preserve">ек, природа, общество.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       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природа, глобальные проблемы, экологические программы, ВООП, МСОП, «Гринпис»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</w:t>
      </w:r>
      <w:r w:rsidR="00F34A68" w:rsidRPr="00A211D7">
        <w:rPr>
          <w:b/>
          <w:sz w:val="20"/>
          <w:szCs w:val="20"/>
        </w:rPr>
        <w:t>ема 3. Типология обществ.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11D7">
        <w:rPr>
          <w:rFonts w:ascii="Times New Roman" w:hAnsi="Times New Roman" w:cs="Times New Roman"/>
          <w:b/>
          <w:sz w:val="20"/>
          <w:szCs w:val="20"/>
        </w:rPr>
        <w:tab/>
      </w:r>
      <w:r w:rsidRPr="00A211D7">
        <w:rPr>
          <w:rFonts w:ascii="Times New Roman" w:hAnsi="Times New Roman" w:cs="Times New Roman"/>
          <w:sz w:val="20"/>
          <w:szCs w:val="20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Доиндустриальные,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дописьменные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Тема 4. Социальный прогр</w:t>
      </w:r>
      <w:r w:rsidR="00F34A68" w:rsidRPr="00A211D7">
        <w:rPr>
          <w:b/>
          <w:sz w:val="20"/>
          <w:szCs w:val="20"/>
        </w:rPr>
        <w:t xml:space="preserve">есс и развитие общества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Тема 5. Личн</w:t>
      </w:r>
      <w:r w:rsidR="00F34A68" w:rsidRPr="00A211D7">
        <w:rPr>
          <w:b/>
          <w:sz w:val="20"/>
          <w:szCs w:val="20"/>
        </w:rPr>
        <w:t xml:space="preserve">ость и социальная среда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Основные понятия темы: личность, человек, индивид. 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Тема</w:t>
      </w:r>
      <w:r w:rsidR="00F34A68" w:rsidRPr="00A211D7">
        <w:rPr>
          <w:b/>
          <w:sz w:val="20"/>
          <w:szCs w:val="20"/>
        </w:rPr>
        <w:t xml:space="preserve"> 6. Потребности человека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 </w:t>
      </w:r>
      <w:r w:rsidRPr="00A211D7">
        <w:rPr>
          <w:rFonts w:ascii="Times New Roman" w:hAnsi="Times New Roman" w:cs="Times New Roman"/>
          <w:sz w:val="20"/>
          <w:szCs w:val="20"/>
        </w:rPr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потребность, удовлетворение потребностей, иерархическая теория потребностей.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7. Социализация и воспитание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социализация, культурные нормы, воспитание.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8. Общение 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sz w:val="20"/>
          <w:szCs w:val="20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общение, этикет, манипуляция, речевое, неречевое.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Повторение и обобщение 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изученного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по теме «Общество и человек» - 1 час.</w:t>
      </w:r>
    </w:p>
    <w:p w:rsidR="002105D2" w:rsidRPr="00A211D7" w:rsidRDefault="00F54935" w:rsidP="003E2CDD">
      <w:pPr>
        <w:pStyle w:val="2"/>
        <w:spacing w:before="0" w:after="0" w:line="240" w:lineRule="auto"/>
        <w:ind w:firstLine="0"/>
        <w:jc w:val="both"/>
        <w:rPr>
          <w:rFonts w:ascii="Times New Roman" w:hAnsi="Times New Roman"/>
          <w:i w:val="0"/>
          <w:sz w:val="20"/>
          <w:szCs w:val="20"/>
        </w:rPr>
      </w:pPr>
      <w:r w:rsidRPr="00A211D7">
        <w:rPr>
          <w:rFonts w:ascii="Times New Roman" w:hAnsi="Times New Roman"/>
          <w:i w:val="0"/>
          <w:sz w:val="20"/>
          <w:szCs w:val="20"/>
        </w:rPr>
        <w:t>Раздел</w:t>
      </w:r>
      <w:r w:rsidR="002105D2" w:rsidRPr="00A211D7">
        <w:rPr>
          <w:rFonts w:ascii="Times New Roman" w:hAnsi="Times New Roman"/>
          <w:i w:val="0"/>
          <w:sz w:val="20"/>
          <w:szCs w:val="20"/>
        </w:rPr>
        <w:t xml:space="preserve"> 2. Экономическая с</w:t>
      </w:r>
      <w:r w:rsidR="00F34A68" w:rsidRPr="00A211D7">
        <w:rPr>
          <w:rFonts w:ascii="Times New Roman" w:hAnsi="Times New Roman"/>
          <w:i w:val="0"/>
          <w:sz w:val="20"/>
          <w:szCs w:val="20"/>
        </w:rPr>
        <w:t>фера (11часов)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>Тема</w:t>
      </w:r>
      <w:r w:rsidR="00F34A68" w:rsidRPr="00A211D7">
        <w:rPr>
          <w:b/>
          <w:sz w:val="20"/>
          <w:szCs w:val="20"/>
        </w:rPr>
        <w:t xml:space="preserve"> 9. Что такое экономика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</w:t>
      </w:r>
      <w:r w:rsidRPr="00A211D7">
        <w:rPr>
          <w:rFonts w:ascii="Times New Roman" w:hAnsi="Times New Roman" w:cs="Times New Roman"/>
          <w:sz w:val="20"/>
          <w:szCs w:val="20"/>
        </w:rPr>
        <w:lastRenderedPageBreak/>
        <w:t>ресурсы и их разновидности.  Основные агенты рыночной экономики. Понятие структуры экономики. Производство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экономика, деньги, ресурсы, производство, распределение, потребление, предприятие, обмен, отрасль.</w:t>
      </w:r>
      <w:proofErr w:type="gramEnd"/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10. Товар и деньги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деньги, товар, стоимость денег, инфляция, прибыль.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11. Спрос и предложение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спрос, предложение, маркетинг, закон спроса, закон предложения, цена.</w:t>
      </w:r>
      <w:proofErr w:type="gramEnd"/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12. Рынок, цена, конкуренция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обмен, рынок, цена, выравнивание цен, монополия, дефицит, конкуренция.</w:t>
      </w:r>
      <w:proofErr w:type="gramEnd"/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13. Предпринимательство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предпринимательство, предприниматель, менеджер, профессиональный риск, малый бизнес.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14. Роль государства в экономике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налогообложение, прямые налоги, косвенные налоги, социальная политика.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15. Бюджет, государства и семьи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доходы, расходы, дефицит бюджета, профицит.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16. Труд. Рынок труда.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труд, заработная плата, досуг, безработица.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Повторение и обобщение 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изученного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по теме «Экономическая сфера»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211D7">
        <w:rPr>
          <w:rFonts w:ascii="Times New Roman" w:hAnsi="Times New Roman" w:cs="Times New Roman"/>
          <w:b/>
          <w:sz w:val="20"/>
          <w:szCs w:val="20"/>
        </w:rPr>
        <w:t>Глава 3. Социальная сфера (9 часов)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17. Социальная структура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>татусные символы и знаки отличия.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социальная структура, социальная группа, статус, имидж, социальная роль, статусные символы.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18. Социальная стратификация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социальная стратификация, класс, престиж, образ жизни, доход.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lastRenderedPageBreak/>
        <w:t xml:space="preserve">Тема 19. Богатые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Неравенство, богатство и бедность. Определение и измерение богатства. Расточительный образ жизни. Источники доходов класса богатых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>тарые» и «новые» богатые. Средний класс и приличествующий образ жизни.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неравенство, богатство, роскошь, «новые русские»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20. Бедные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бедность, порог бедности, нищета.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21. Этнос: нации и народности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Признаки и эволюция этноса. Этническое самосознание.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Межпоколенная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A211D7">
        <w:rPr>
          <w:rFonts w:ascii="Times New Roman" w:hAnsi="Times New Roman" w:cs="Times New Roman"/>
          <w:sz w:val="20"/>
          <w:szCs w:val="20"/>
        </w:rPr>
        <w:t>ии и её</w:t>
      </w:r>
      <w:proofErr w:type="gramEnd"/>
      <w:r w:rsidRPr="00A211D7">
        <w:rPr>
          <w:rFonts w:ascii="Times New Roman" w:hAnsi="Times New Roman" w:cs="Times New Roman"/>
          <w:sz w:val="20"/>
          <w:szCs w:val="20"/>
        </w:rPr>
        <w:t xml:space="preserve"> отличительные черты.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Основные понятия темы: этнос,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этнообразующие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 xml:space="preserve"> факторы, племя, народность, нация.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22. Межнациональные отношения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Этноцентризм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Основные понятия темы: межнациональные отношения,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этноцентризм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>, этнические конфликты.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23. Конфликты в обществе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>Основные понятия темы: конфликт, компромисс, посредничество, арбитраж, конфронтация.</w:t>
      </w:r>
    </w:p>
    <w:p w:rsidR="002105D2" w:rsidRPr="00A211D7" w:rsidRDefault="002105D2" w:rsidP="003E2CDD">
      <w:pPr>
        <w:pStyle w:val="a6"/>
        <w:jc w:val="both"/>
        <w:rPr>
          <w:b/>
          <w:sz w:val="20"/>
          <w:szCs w:val="20"/>
        </w:rPr>
      </w:pPr>
      <w:r w:rsidRPr="00A211D7">
        <w:rPr>
          <w:b/>
          <w:sz w:val="20"/>
          <w:szCs w:val="20"/>
        </w:rPr>
        <w:t xml:space="preserve">Тема 24. Семья 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Семья как фундаментальный институт общества и малая группа.  Функции семьи в обществе. Жизненный цикл семьи. Представление о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нуклеарной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2105D2" w:rsidRPr="00A211D7" w:rsidRDefault="002105D2" w:rsidP="003E2CDD">
      <w:pPr>
        <w:jc w:val="both"/>
        <w:rPr>
          <w:rFonts w:ascii="Times New Roman" w:hAnsi="Times New Roman" w:cs="Times New Roman"/>
          <w:sz w:val="20"/>
          <w:szCs w:val="20"/>
        </w:rPr>
      </w:pPr>
      <w:r w:rsidRPr="00A211D7">
        <w:rPr>
          <w:rFonts w:ascii="Times New Roman" w:hAnsi="Times New Roman" w:cs="Times New Roman"/>
          <w:sz w:val="20"/>
          <w:szCs w:val="20"/>
        </w:rPr>
        <w:t xml:space="preserve">Основные понятия темы: семья, жизненный цикл семьи, </w:t>
      </w:r>
      <w:proofErr w:type="spellStart"/>
      <w:r w:rsidRPr="00A211D7">
        <w:rPr>
          <w:rFonts w:ascii="Times New Roman" w:hAnsi="Times New Roman" w:cs="Times New Roman"/>
          <w:sz w:val="20"/>
          <w:szCs w:val="20"/>
        </w:rPr>
        <w:t>нуклеарная</w:t>
      </w:r>
      <w:proofErr w:type="spellEnd"/>
      <w:r w:rsidRPr="00A211D7">
        <w:rPr>
          <w:rFonts w:ascii="Times New Roman" w:hAnsi="Times New Roman" w:cs="Times New Roman"/>
          <w:sz w:val="20"/>
          <w:szCs w:val="20"/>
        </w:rPr>
        <w:t xml:space="preserve"> семья, расширенная семья, развод.</w:t>
      </w:r>
    </w:p>
    <w:p w:rsidR="002105D2" w:rsidRPr="00A211D7" w:rsidRDefault="002105D2" w:rsidP="003E2C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2105D2" w:rsidRPr="00A211D7" w:rsidRDefault="002105D2" w:rsidP="003E2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1D7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b/>
          <w:sz w:val="20"/>
          <w:szCs w:val="20"/>
        </w:rPr>
      </w:pPr>
      <w:r w:rsidRPr="00A211D7">
        <w:rPr>
          <w:rFonts w:ascii="Times New Roman" w:eastAsia="Batang" w:hAnsi="Times New Roman" w:cs="Times New Roman"/>
          <w:b/>
          <w:sz w:val="20"/>
          <w:szCs w:val="20"/>
        </w:rPr>
        <w:t xml:space="preserve">Политическая сфера (12 часов)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Политика и власть. Роль политики в жизни общества. Основные направления политической деятельности. Разделение властей.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 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гражданского общества и правового государства в РФ. Местное самоуправление. Участие граждан в политической жизни. Выборы. Отличительные черты выборов в демократическом</w:t>
      </w:r>
      <w:bookmarkStart w:id="0" w:name="_GoBack"/>
      <w:bookmarkEnd w:id="0"/>
      <w:r w:rsidRPr="00A211D7">
        <w:rPr>
          <w:rFonts w:ascii="Times New Roman" w:eastAsia="Batang" w:hAnsi="Times New Roman" w:cs="Times New Roman"/>
          <w:sz w:val="20"/>
          <w:szCs w:val="20"/>
        </w:rPr>
        <w:t xml:space="preserve"> обществе. Референдум. Выборы в РФ. Опасность политического экстремизма. 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Влияние на политические настроения в обществе и позиции избирателя. Роль СМИ в предвыборной борьбе.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b/>
          <w:sz w:val="20"/>
          <w:szCs w:val="20"/>
        </w:rPr>
      </w:pPr>
      <w:r w:rsidRPr="00A211D7">
        <w:rPr>
          <w:rFonts w:ascii="Times New Roman" w:eastAsia="Batang" w:hAnsi="Times New Roman" w:cs="Times New Roman"/>
          <w:b/>
          <w:sz w:val="20"/>
          <w:szCs w:val="20"/>
        </w:rPr>
        <w:t xml:space="preserve">Право (13 часов)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Право и его роль в жизни общества и государства. Принципы права. Субъекты права.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 Презумпция невиновности.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lastRenderedPageBreak/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Семейные правоотношения. Порядок и условия заключения брака. Права и обязанности родителей и детей.  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Право на труд. Трудовые правоотношения. Трудоустройство несовершеннолетних. Правовой статус несовершеннолетнего работника.  Административные правоотношения. Административное правонарушение. Виды административных наказаний.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b/>
          <w:sz w:val="20"/>
          <w:szCs w:val="20"/>
        </w:rPr>
      </w:pPr>
      <w:r w:rsidRPr="00A211D7">
        <w:rPr>
          <w:rFonts w:ascii="Times New Roman" w:eastAsia="Batang" w:hAnsi="Times New Roman" w:cs="Times New Roman"/>
          <w:b/>
          <w:sz w:val="20"/>
          <w:szCs w:val="20"/>
        </w:rPr>
        <w:t xml:space="preserve">Сфера духовной культуры (9 часов)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России.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Социальные ценности и нормы. Мораль. Основные принципы и нормы морали. Гуманизм. Добро и зло. Долг и совесть. Моральный выбор. Моральный самоконтроль личности. Моральный идеал. Патриотизм и гражданственность.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 </w:t>
      </w:r>
    </w:p>
    <w:p w:rsidR="002105D2" w:rsidRPr="00A211D7" w:rsidRDefault="002105D2" w:rsidP="003E2CDD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211D7">
        <w:rPr>
          <w:rFonts w:ascii="Times New Roman" w:eastAsia="Batang" w:hAnsi="Times New Roman" w:cs="Times New Roman"/>
          <w:sz w:val="20"/>
          <w:szCs w:val="20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2105D2" w:rsidRDefault="002105D2" w:rsidP="003E2CDD">
      <w:pPr>
        <w:jc w:val="both"/>
        <w:rPr>
          <w:rFonts w:ascii="Times New Roman" w:eastAsia="Batang" w:hAnsi="Times New Roman" w:cs="Times New Roman"/>
        </w:rPr>
      </w:pPr>
    </w:p>
    <w:tbl>
      <w:tblPr>
        <w:tblStyle w:val="a8"/>
        <w:tblW w:w="5000" w:type="pct"/>
        <w:tblInd w:w="-176" w:type="dxa"/>
        <w:tblLayout w:type="fixed"/>
        <w:tblLook w:val="04A0"/>
      </w:tblPr>
      <w:tblGrid>
        <w:gridCol w:w="837"/>
        <w:gridCol w:w="7379"/>
        <w:gridCol w:w="1355"/>
      </w:tblGrid>
      <w:tr w:rsidR="002105D2" w:rsidTr="00D452A5">
        <w:tc>
          <w:tcPr>
            <w:tcW w:w="437" w:type="pct"/>
          </w:tcPr>
          <w:p w:rsidR="002105D2" w:rsidRDefault="002105D2" w:rsidP="002105D2">
            <w:pPr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№</w:t>
            </w:r>
          </w:p>
        </w:tc>
        <w:tc>
          <w:tcPr>
            <w:tcW w:w="3855" w:type="pct"/>
          </w:tcPr>
          <w:p w:rsidR="002105D2" w:rsidRDefault="002105D2" w:rsidP="00E71345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Тема</w:t>
            </w:r>
          </w:p>
        </w:tc>
        <w:tc>
          <w:tcPr>
            <w:tcW w:w="708" w:type="pct"/>
          </w:tcPr>
          <w:p w:rsidR="002105D2" w:rsidRDefault="002105D2" w:rsidP="002105D2">
            <w:pPr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Количество уроков</w:t>
            </w:r>
          </w:p>
        </w:tc>
      </w:tr>
      <w:tr w:rsidR="003E2CDD" w:rsidTr="00D452A5">
        <w:tc>
          <w:tcPr>
            <w:tcW w:w="437" w:type="pct"/>
          </w:tcPr>
          <w:p w:rsidR="003E2CDD" w:rsidRDefault="003E2CDD" w:rsidP="002105D2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855" w:type="pct"/>
          </w:tcPr>
          <w:p w:rsidR="003E2CDD" w:rsidRPr="003E2CDD" w:rsidRDefault="003E2CDD" w:rsidP="00E71345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3E2CDD">
              <w:rPr>
                <w:rFonts w:ascii="Times New Roman" w:eastAsia="Batang" w:hAnsi="Times New Roman" w:cs="Times New Roman"/>
                <w:b/>
              </w:rPr>
              <w:t>7 КЛАСС</w:t>
            </w:r>
          </w:p>
        </w:tc>
        <w:tc>
          <w:tcPr>
            <w:tcW w:w="708" w:type="pct"/>
          </w:tcPr>
          <w:p w:rsidR="003E2CDD" w:rsidRDefault="003E2CDD" w:rsidP="002105D2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E71345" w:rsidTr="00D452A5">
        <w:tc>
          <w:tcPr>
            <w:tcW w:w="437" w:type="pct"/>
          </w:tcPr>
          <w:p w:rsidR="00E71345" w:rsidRPr="00356897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b/>
                <w:sz w:val="20"/>
                <w:szCs w:val="20"/>
              </w:rPr>
              <w:t>Раздел 1. Личность подростка(11 ч)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E71345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Обществознание как предмет гуманитарного цикла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E71345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2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Переходный возраст.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E71345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3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Задачи и трудности подросткового возраста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4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 xml:space="preserve">Быть взрослым 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5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Физические изменения у подростков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6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Психологический портрет личности: темперамент и характер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7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Психологический портрет личности: интеллект, эмоции и чувства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8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Самооценка подростка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9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Выдающаяся личность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10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Лидер и его качества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5A53B1" w:rsidP="005A53B1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11</w:t>
            </w:r>
          </w:p>
        </w:tc>
        <w:tc>
          <w:tcPr>
            <w:tcW w:w="3855" w:type="pct"/>
          </w:tcPr>
          <w:p w:rsidR="00E71345" w:rsidRPr="00D84258" w:rsidRDefault="005A53B1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Контрольно-обобщающий урок по теме "личность подростка"</w:t>
            </w:r>
          </w:p>
        </w:tc>
        <w:tc>
          <w:tcPr>
            <w:tcW w:w="708" w:type="pct"/>
          </w:tcPr>
          <w:p w:rsidR="00E71345" w:rsidRDefault="00E71345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E71345" w:rsidP="00E71345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55" w:type="pct"/>
          </w:tcPr>
          <w:p w:rsidR="00E71345" w:rsidRPr="00D84258" w:rsidRDefault="00E71345" w:rsidP="00E7134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="005A53B1" w:rsidRPr="00D84258">
              <w:rPr>
                <w:rFonts w:ascii="Times New Roman" w:hAnsi="Times New Roman"/>
                <w:b/>
                <w:sz w:val="20"/>
                <w:szCs w:val="20"/>
              </w:rPr>
              <w:t xml:space="preserve"> Подросток в социальной среде(21</w:t>
            </w:r>
            <w:r w:rsidRPr="00D84258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708" w:type="pct"/>
          </w:tcPr>
          <w:p w:rsidR="00E71345" w:rsidRDefault="005A53B1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12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Социальная среда подростка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13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Подросток в группе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14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15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«Мы» и «они»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16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Мир знакомых и незнакомых людей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17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 xml:space="preserve">Социальный портрет молодёжи 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18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Юридические границы подросткового возраста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19-20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Подросток - как гражданин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D84258">
              <w:rPr>
                <w:rFonts w:ascii="Times New Roman" w:hAnsi="Times New Roman"/>
              </w:rPr>
              <w:t>21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Подросток и его права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Опасный путь преступной жизни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D84258" w:rsidTr="00D452A5">
        <w:tc>
          <w:tcPr>
            <w:tcW w:w="437" w:type="pct"/>
          </w:tcPr>
          <w:p w:rsidR="00D84258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3855" w:type="pct"/>
          </w:tcPr>
          <w:p w:rsidR="00D84258" w:rsidRPr="00D84258" w:rsidRDefault="00D84258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Контрольно-обобщающий урок по теме "Подросток и закон"</w:t>
            </w:r>
          </w:p>
        </w:tc>
        <w:tc>
          <w:tcPr>
            <w:tcW w:w="708" w:type="pct"/>
          </w:tcPr>
          <w:p w:rsidR="00D84258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Подросток в обществе риска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Проблема одиночества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Подростковая культура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lastRenderedPageBreak/>
              <w:t>27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Образ жизни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D84258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  <w:i/>
              </w:rPr>
            </w:pPr>
            <w:r w:rsidRPr="00D84258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Досуг и отдых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D84258" w:rsidRDefault="00CE2813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55" w:type="pct"/>
          </w:tcPr>
          <w:p w:rsidR="00E71345" w:rsidRPr="00D84258" w:rsidRDefault="00E71345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 xml:space="preserve">Развитие спорта 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Pr="00CE2813" w:rsidRDefault="00CE2813" w:rsidP="00D84258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 w:rsidRPr="00CE281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0-31</w:t>
            </w:r>
          </w:p>
        </w:tc>
        <w:tc>
          <w:tcPr>
            <w:tcW w:w="3855" w:type="pct"/>
          </w:tcPr>
          <w:p w:rsidR="00E71345" w:rsidRPr="00D84258" w:rsidRDefault="00D84258" w:rsidP="00E71345">
            <w:pPr>
              <w:tabs>
                <w:tab w:val="left" w:pos="12135"/>
              </w:tabs>
              <w:rPr>
                <w:rFonts w:ascii="Times New Roman" w:hAnsi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Город и село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</w:tr>
      <w:tr w:rsidR="00E71345" w:rsidTr="00D452A5">
        <w:tc>
          <w:tcPr>
            <w:tcW w:w="437" w:type="pct"/>
          </w:tcPr>
          <w:p w:rsidR="00E71345" w:rsidRPr="00CE2813" w:rsidRDefault="00CE2813" w:rsidP="00CE2813">
            <w:pPr>
              <w:tabs>
                <w:tab w:val="left" w:pos="12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55" w:type="pct"/>
          </w:tcPr>
          <w:p w:rsidR="00E71345" w:rsidRPr="00D84258" w:rsidRDefault="00D84258" w:rsidP="00E71345">
            <w:pPr>
              <w:tabs>
                <w:tab w:val="left" w:pos="121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4258">
              <w:rPr>
                <w:rFonts w:ascii="Times New Roman" w:hAnsi="Times New Roman" w:cs="Times New Roman"/>
                <w:sz w:val="20"/>
                <w:szCs w:val="20"/>
              </w:rPr>
              <w:t>Мой дом, моё жилище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Default="00CE2813" w:rsidP="00CE2813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33</w:t>
            </w:r>
          </w:p>
        </w:tc>
        <w:tc>
          <w:tcPr>
            <w:tcW w:w="3855" w:type="pct"/>
          </w:tcPr>
          <w:p w:rsidR="00E71345" w:rsidRPr="00D84258" w:rsidRDefault="00D84258" w:rsidP="00E713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Контрольно-обобщающий урок по теме "Подросток в социальной среде"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Default="00CE2813" w:rsidP="00CE2813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34</w:t>
            </w:r>
          </w:p>
        </w:tc>
        <w:tc>
          <w:tcPr>
            <w:tcW w:w="3855" w:type="pct"/>
          </w:tcPr>
          <w:p w:rsidR="00E71345" w:rsidRPr="00D84258" w:rsidRDefault="00D84258" w:rsidP="00E713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4258">
              <w:rPr>
                <w:rFonts w:ascii="Times New Roman" w:hAnsi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708" w:type="pct"/>
          </w:tcPr>
          <w:p w:rsidR="00E71345" w:rsidRDefault="00D84258" w:rsidP="00D84258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E71345" w:rsidTr="00D452A5">
        <w:tc>
          <w:tcPr>
            <w:tcW w:w="437" w:type="pct"/>
          </w:tcPr>
          <w:p w:rsidR="00E71345" w:rsidRDefault="00E71345" w:rsidP="00CE2813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855" w:type="pct"/>
          </w:tcPr>
          <w:p w:rsidR="00E71345" w:rsidRPr="001A3C99" w:rsidRDefault="00E71345" w:rsidP="00E713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1345" w:rsidRDefault="00E71345" w:rsidP="00E71345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CE2813" w:rsidTr="00D452A5">
        <w:tc>
          <w:tcPr>
            <w:tcW w:w="437" w:type="pct"/>
          </w:tcPr>
          <w:p w:rsidR="00CE2813" w:rsidRPr="00026A48" w:rsidRDefault="00CE2813" w:rsidP="00E1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pct"/>
          </w:tcPr>
          <w:p w:rsidR="00CE2813" w:rsidRPr="003E2CDD" w:rsidRDefault="003E2CDD" w:rsidP="003E2CDD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E2CD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708" w:type="pct"/>
          </w:tcPr>
          <w:p w:rsidR="00CE2813" w:rsidRPr="001A3C99" w:rsidRDefault="00CE2813" w:rsidP="00E713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460" w:hanging="142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Что изучает обществознание в 8 классе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CE2813" w:rsidP="001A3C99">
            <w:pPr>
              <w:pStyle w:val="a4"/>
              <w:ind w:left="56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b/>
                <w:sz w:val="20"/>
                <w:szCs w:val="20"/>
              </w:rPr>
              <w:t>Раздел  1. ОБЩЕСТВО И ЧЕЛОВЕК (13 ч)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2-3</w:t>
            </w:r>
          </w:p>
        </w:tc>
        <w:tc>
          <w:tcPr>
            <w:tcW w:w="3855" w:type="pct"/>
          </w:tcPr>
          <w:p w:rsidR="00CE2813" w:rsidRPr="001A3C99" w:rsidRDefault="00F9423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 xml:space="preserve">Что изучает общество. </w:t>
            </w:r>
            <w:r w:rsidR="00CE2813" w:rsidRPr="001A3C99">
              <w:rPr>
                <w:sz w:val="20"/>
                <w:szCs w:val="20"/>
              </w:rPr>
              <w:t>Что такое общество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4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Человек, природа, общество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5-6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Типология обществ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7-8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Социальный прогресс и развитие общества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176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9-10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Личность и социальная среда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11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Потребности человека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12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Социализация и воспитание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13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Общение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55" w:type="pct"/>
          </w:tcPr>
          <w:p w:rsidR="00CE2813" w:rsidRPr="001A3C99" w:rsidRDefault="00F94233" w:rsidP="00F94233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Обобщающий урок</w:t>
            </w:r>
            <w:r w:rsidR="00CE2813" w:rsidRPr="001A3C99">
              <w:rPr>
                <w:sz w:val="20"/>
                <w:szCs w:val="20"/>
              </w:rPr>
              <w:t xml:space="preserve"> по теме «Общество и человек»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ind w:left="3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5" w:type="pct"/>
          </w:tcPr>
          <w:p w:rsidR="00CE2813" w:rsidRPr="001A3C99" w:rsidRDefault="00F94233" w:rsidP="00F94233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A3C99">
              <w:rPr>
                <w:rFonts w:cs="Times New Roman"/>
                <w:b/>
                <w:sz w:val="20"/>
                <w:szCs w:val="20"/>
              </w:rPr>
              <w:t>Раздел 2. ЭКОНОМИЧЕСКАЯ СФЕРА (11 ч)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15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Что такое экономика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16-17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Товар и деньги</w:t>
            </w:r>
          </w:p>
        </w:tc>
        <w:tc>
          <w:tcPr>
            <w:tcW w:w="708" w:type="pct"/>
          </w:tcPr>
          <w:p w:rsidR="00CE2813" w:rsidRPr="001A3C99" w:rsidRDefault="00F9423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18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Спрос и предложение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19-20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Рынок, цена, конкуренция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21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22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708" w:type="pct"/>
          </w:tcPr>
          <w:p w:rsidR="00CE2813" w:rsidRPr="001A3C99" w:rsidRDefault="001A3C99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23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Бюджет государства и семьи</w:t>
            </w:r>
          </w:p>
        </w:tc>
        <w:tc>
          <w:tcPr>
            <w:tcW w:w="708" w:type="pct"/>
          </w:tcPr>
          <w:p w:rsidR="00CE2813" w:rsidRPr="001A3C99" w:rsidRDefault="001A3C99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24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Труд</w:t>
            </w:r>
            <w:r w:rsidR="001A3C99" w:rsidRPr="001A3C99">
              <w:rPr>
                <w:sz w:val="20"/>
                <w:szCs w:val="20"/>
              </w:rPr>
              <w:t>, занятость, безработица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1A3C99" w:rsidRDefault="001A3C99" w:rsidP="001A3C99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55" w:type="pct"/>
          </w:tcPr>
          <w:p w:rsidR="00CE2813" w:rsidRPr="001A3C99" w:rsidRDefault="001A3C99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 xml:space="preserve">Обобщающий урок </w:t>
            </w:r>
            <w:r w:rsidR="00CE2813" w:rsidRPr="001A3C99">
              <w:rPr>
                <w:sz w:val="20"/>
                <w:szCs w:val="20"/>
              </w:rPr>
              <w:t>по теме «Экономическая сфера»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026A48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5" w:type="pct"/>
          </w:tcPr>
          <w:p w:rsidR="00CE2813" w:rsidRPr="001A3C99" w:rsidRDefault="001A3C99" w:rsidP="001A3C99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A3C99">
              <w:rPr>
                <w:rFonts w:cs="Times New Roman"/>
                <w:b/>
                <w:sz w:val="20"/>
                <w:szCs w:val="20"/>
              </w:rPr>
              <w:t>Раздел 3. СОЦИАЛЬНАЯ СФЕРА (9 ч)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26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Социальная структура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27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Социальная стратификация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28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Богатые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29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Бедные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30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Этнос: нации и народности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31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Межнациональные отношения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32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Конфликты в обществе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pStyle w:val="a4"/>
              <w:ind w:left="34"/>
              <w:rPr>
                <w:sz w:val="20"/>
                <w:szCs w:val="20"/>
              </w:rPr>
            </w:pPr>
            <w:r w:rsidRPr="00D452A5">
              <w:rPr>
                <w:sz w:val="20"/>
                <w:szCs w:val="20"/>
              </w:rPr>
              <w:t>33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Семья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Pr="00D452A5" w:rsidRDefault="00D452A5" w:rsidP="00D452A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52A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55" w:type="pct"/>
          </w:tcPr>
          <w:p w:rsidR="00CE2813" w:rsidRPr="001A3C99" w:rsidRDefault="00CE2813" w:rsidP="00E14F8B">
            <w:pPr>
              <w:pStyle w:val="a4"/>
              <w:ind w:left="60"/>
              <w:rPr>
                <w:sz w:val="20"/>
                <w:szCs w:val="20"/>
              </w:rPr>
            </w:pPr>
            <w:r w:rsidRPr="001A3C99">
              <w:rPr>
                <w:sz w:val="20"/>
                <w:szCs w:val="20"/>
              </w:rPr>
              <w:t>Итоговое тестирование  изученного в курсе обществознания за 8 класс</w:t>
            </w:r>
          </w:p>
        </w:tc>
        <w:tc>
          <w:tcPr>
            <w:tcW w:w="708" w:type="pct"/>
          </w:tcPr>
          <w:p w:rsidR="00CE2813" w:rsidRPr="001A3C99" w:rsidRDefault="00CE2813" w:rsidP="001A3C99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3C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813" w:rsidTr="00D452A5">
        <w:tc>
          <w:tcPr>
            <w:tcW w:w="437" w:type="pct"/>
          </w:tcPr>
          <w:p w:rsidR="00CE2813" w:rsidRDefault="00CE2813" w:rsidP="00E71345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855" w:type="pct"/>
          </w:tcPr>
          <w:p w:rsidR="00CE2813" w:rsidRPr="00E14F8B" w:rsidRDefault="003E2CDD" w:rsidP="003E2CDD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E14F8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708" w:type="pct"/>
          </w:tcPr>
          <w:p w:rsidR="00CE2813" w:rsidRDefault="00CE2813" w:rsidP="00E71345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Власть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Национально – государственное устройство.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Формы правления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 и правовое государство.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Голосование, выборы, референдум.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Политические партии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Политическая жизнь современной России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Право, его сущность и особенности</w:t>
            </w:r>
          </w:p>
        </w:tc>
        <w:tc>
          <w:tcPr>
            <w:tcW w:w="708" w:type="pct"/>
          </w:tcPr>
          <w:p w:rsidR="00D452A5" w:rsidRPr="00133453" w:rsidRDefault="00D452A5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15 16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Закон и власть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Конституция - основной закон государства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Право и имущественные отношения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Потребитель и его права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Труд и право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Правовые основы брака и семьи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Правонарушения и виды юридической ответственности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Правовая и социальная защита несовершеннолетних в РФ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Человек и его права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Культурные нормы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Формы культуры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D452A5" w:rsidP="00E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453" w:rsidRPr="00A21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5" w:type="pct"/>
          </w:tcPr>
          <w:p w:rsidR="00D452A5" w:rsidRPr="00133453" w:rsidRDefault="00D452A5" w:rsidP="00D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hAnsi="Times New Roman" w:cs="Times New Roman"/>
                <w:sz w:val="20"/>
                <w:szCs w:val="20"/>
              </w:rPr>
              <w:t>Контрольно – обобщающий урок</w:t>
            </w:r>
            <w:r w:rsidR="00133453" w:rsidRPr="00133453">
              <w:rPr>
                <w:rFonts w:ascii="Times New Roman" w:hAnsi="Times New Roman" w:cs="Times New Roman"/>
                <w:sz w:val="20"/>
                <w:szCs w:val="20"/>
              </w:rPr>
              <w:t xml:space="preserve"> по теме "Духовная сфера общества"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D452A5" w:rsidTr="00D452A5">
        <w:tc>
          <w:tcPr>
            <w:tcW w:w="437" w:type="pct"/>
          </w:tcPr>
          <w:p w:rsidR="00D452A5" w:rsidRPr="00A211D7" w:rsidRDefault="00133453" w:rsidP="00E713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211D7">
              <w:rPr>
                <w:rFonts w:ascii="Times New Roman" w:eastAsia="Batang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55" w:type="pct"/>
          </w:tcPr>
          <w:p w:rsidR="00D452A5" w:rsidRPr="00133453" w:rsidRDefault="00133453" w:rsidP="00D452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Взаимосвязь права, политики и культуры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Итоговый урок.</w:t>
            </w:r>
          </w:p>
        </w:tc>
        <w:tc>
          <w:tcPr>
            <w:tcW w:w="708" w:type="pct"/>
          </w:tcPr>
          <w:p w:rsidR="00D452A5" w:rsidRPr="00133453" w:rsidRDefault="00133453" w:rsidP="00133453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33453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</w:tbl>
    <w:p w:rsidR="002105D2" w:rsidRDefault="002105D2" w:rsidP="002105D2">
      <w:pPr>
        <w:jc w:val="both"/>
        <w:rPr>
          <w:rFonts w:ascii="Times New Roman" w:eastAsia="Batang" w:hAnsi="Times New Roman" w:cs="Times New Roman"/>
        </w:rPr>
      </w:pPr>
    </w:p>
    <w:p w:rsidR="002105D2" w:rsidRPr="00AD3BFD" w:rsidRDefault="002105D2" w:rsidP="002105D2">
      <w:pPr>
        <w:jc w:val="both"/>
        <w:rPr>
          <w:rFonts w:ascii="Times New Roman" w:eastAsia="Batang" w:hAnsi="Times New Roman" w:cs="Times New Roman"/>
        </w:rPr>
      </w:pPr>
    </w:p>
    <w:sectPr w:rsidR="002105D2" w:rsidRPr="00AD3BFD" w:rsidSect="00C3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>
    <w:nsid w:val="0CB52158"/>
    <w:multiLevelType w:val="multilevel"/>
    <w:tmpl w:val="BDD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1CAB"/>
    <w:multiLevelType w:val="hybridMultilevel"/>
    <w:tmpl w:val="07D4C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02CD5"/>
    <w:multiLevelType w:val="multilevel"/>
    <w:tmpl w:val="650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34622"/>
    <w:multiLevelType w:val="hybridMultilevel"/>
    <w:tmpl w:val="9C1C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171288"/>
    <w:multiLevelType w:val="hybridMultilevel"/>
    <w:tmpl w:val="23F490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27"/>
  <w:characterSpacingControl w:val="doNotCompress"/>
  <w:compat/>
  <w:rsids>
    <w:rsidRoot w:val="002105D2"/>
    <w:rsid w:val="00133453"/>
    <w:rsid w:val="001A3C99"/>
    <w:rsid w:val="002105D2"/>
    <w:rsid w:val="003E2CDD"/>
    <w:rsid w:val="00475450"/>
    <w:rsid w:val="005A53B1"/>
    <w:rsid w:val="007909ED"/>
    <w:rsid w:val="00A211D7"/>
    <w:rsid w:val="00AC2D48"/>
    <w:rsid w:val="00B73736"/>
    <w:rsid w:val="00C33A8C"/>
    <w:rsid w:val="00C82D7C"/>
    <w:rsid w:val="00CE2813"/>
    <w:rsid w:val="00D452A5"/>
    <w:rsid w:val="00D84258"/>
    <w:rsid w:val="00E14F8B"/>
    <w:rsid w:val="00E71345"/>
    <w:rsid w:val="00F34A68"/>
    <w:rsid w:val="00F54935"/>
    <w:rsid w:val="00F9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5D2"/>
    <w:pPr>
      <w:keepNext/>
      <w:autoSpaceDE w:val="0"/>
      <w:autoSpaceDN w:val="0"/>
      <w:adjustRightInd w:val="0"/>
      <w:spacing w:before="240" w:after="60" w:line="276" w:lineRule="auto"/>
      <w:ind w:firstLine="708"/>
      <w:outlineLvl w:val="1"/>
    </w:pPr>
    <w:rPr>
      <w:rFonts w:ascii="Arial" w:eastAsia="Calibri" w:hAnsi="Arial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5">
    <w:name w:val="Body text (15)_"/>
    <w:basedOn w:val="a0"/>
    <w:link w:val="Bodytext15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2105D2"/>
    <w:pPr>
      <w:shd w:val="clear" w:color="auto" w:fill="FFFFFF"/>
      <w:spacing w:after="4200" w:line="216" w:lineRule="exact"/>
      <w:ind w:hanging="52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Heading5">
    <w:name w:val="Heading #5_"/>
    <w:basedOn w:val="a0"/>
    <w:link w:val="Heading50"/>
    <w:uiPriority w:val="99"/>
    <w:rsid w:val="002105D2"/>
    <w:rPr>
      <w:rFonts w:ascii="Arial Black" w:hAnsi="Arial Black" w:cs="Arial Black"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2105D2"/>
    <w:pPr>
      <w:shd w:val="clear" w:color="auto" w:fill="FFFFFF"/>
      <w:spacing w:after="360" w:line="240" w:lineRule="atLeast"/>
      <w:outlineLvl w:val="4"/>
    </w:pPr>
    <w:rPr>
      <w:rFonts w:ascii="Arial Black" w:eastAsiaTheme="minorHAnsi" w:hAnsi="Arial Black" w:cs="Arial Black"/>
      <w:color w:val="auto"/>
      <w:sz w:val="21"/>
      <w:szCs w:val="21"/>
      <w:lang w:eastAsia="en-US"/>
    </w:rPr>
  </w:style>
  <w:style w:type="paragraph" w:styleId="a3">
    <w:name w:val="Normal (Web)"/>
    <w:basedOn w:val="a"/>
    <w:uiPriority w:val="99"/>
    <w:unhideWhenUsed/>
    <w:rsid w:val="002105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iPriority w:val="99"/>
    <w:rsid w:val="002105D2"/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10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105D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105D2"/>
    <w:pPr>
      <w:shd w:val="clear" w:color="auto" w:fill="FFFFFF"/>
      <w:spacing w:line="226" w:lineRule="exact"/>
      <w:ind w:firstLine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105D2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2105D2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05D2"/>
    <w:pPr>
      <w:shd w:val="clear" w:color="auto" w:fill="FFFFFF"/>
      <w:spacing w:line="226" w:lineRule="exact"/>
      <w:ind w:hanging="200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105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05D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105D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210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5D2"/>
    <w:pPr>
      <w:keepNext/>
      <w:autoSpaceDE w:val="0"/>
      <w:autoSpaceDN w:val="0"/>
      <w:adjustRightInd w:val="0"/>
      <w:spacing w:before="240" w:after="60" w:line="276" w:lineRule="auto"/>
      <w:ind w:firstLine="708"/>
      <w:outlineLvl w:val="1"/>
    </w:pPr>
    <w:rPr>
      <w:rFonts w:ascii="Arial" w:eastAsia="Calibri" w:hAnsi="Arial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5">
    <w:name w:val="Body text (15)_"/>
    <w:basedOn w:val="a0"/>
    <w:link w:val="Bodytext15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2105D2"/>
    <w:pPr>
      <w:shd w:val="clear" w:color="auto" w:fill="FFFFFF"/>
      <w:spacing w:after="4200" w:line="216" w:lineRule="exact"/>
      <w:ind w:hanging="52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Heading5">
    <w:name w:val="Heading #5_"/>
    <w:basedOn w:val="a0"/>
    <w:link w:val="Heading50"/>
    <w:uiPriority w:val="99"/>
    <w:rsid w:val="002105D2"/>
    <w:rPr>
      <w:rFonts w:ascii="Arial Black" w:hAnsi="Arial Black" w:cs="Arial Black"/>
      <w:sz w:val="21"/>
      <w:szCs w:val="21"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2105D2"/>
    <w:pPr>
      <w:shd w:val="clear" w:color="auto" w:fill="FFFFFF"/>
      <w:spacing w:after="360" w:line="240" w:lineRule="atLeast"/>
      <w:outlineLvl w:val="4"/>
    </w:pPr>
    <w:rPr>
      <w:rFonts w:ascii="Arial Black" w:eastAsiaTheme="minorHAnsi" w:hAnsi="Arial Black" w:cs="Arial Black"/>
      <w:color w:val="auto"/>
      <w:sz w:val="21"/>
      <w:szCs w:val="21"/>
      <w:lang w:eastAsia="en-US"/>
    </w:rPr>
  </w:style>
  <w:style w:type="paragraph" w:styleId="a3">
    <w:name w:val="Normal (Web)"/>
    <w:basedOn w:val="a"/>
    <w:uiPriority w:val="99"/>
    <w:unhideWhenUsed/>
    <w:rsid w:val="002105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iPriority w:val="99"/>
    <w:rsid w:val="002105D2"/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10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105D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105D2"/>
    <w:pPr>
      <w:shd w:val="clear" w:color="auto" w:fill="FFFFFF"/>
      <w:spacing w:line="226" w:lineRule="exact"/>
      <w:ind w:firstLine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105D2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2105D2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05D2"/>
    <w:pPr>
      <w:shd w:val="clear" w:color="auto" w:fill="FFFFFF"/>
      <w:spacing w:line="226" w:lineRule="exact"/>
      <w:ind w:hanging="200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105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05D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2105D2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105D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210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F1C8-CBA9-4AA3-86CE-50C8FC9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Vesta</cp:lastModifiedBy>
  <cp:revision>3</cp:revision>
  <dcterms:created xsi:type="dcterms:W3CDTF">2017-05-01T09:00:00Z</dcterms:created>
  <dcterms:modified xsi:type="dcterms:W3CDTF">2017-05-02T02:35:00Z</dcterms:modified>
</cp:coreProperties>
</file>